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3C" w:rsidRDefault="00086860" w:rsidP="0008686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Detailed List </w:t>
      </w:r>
      <w:r w:rsidR="00920E0C">
        <w:rPr>
          <w:rFonts w:ascii="Arial" w:hAnsi="Arial" w:cs="Arial"/>
          <w:b/>
          <w:sz w:val="20"/>
          <w:szCs w:val="20"/>
          <w:u w:val="single"/>
        </w:rPr>
        <w:t>of Skills for the Unit 2, Part 3</w:t>
      </w:r>
      <w:r>
        <w:rPr>
          <w:rFonts w:ascii="Arial" w:hAnsi="Arial" w:cs="Arial"/>
          <w:b/>
          <w:sz w:val="20"/>
          <w:szCs w:val="20"/>
          <w:u w:val="single"/>
        </w:rPr>
        <w:t xml:space="preserve"> Notes – </w:t>
      </w:r>
      <w:r w:rsidR="00920E0C">
        <w:rPr>
          <w:rFonts w:ascii="Arial" w:hAnsi="Arial" w:cs="Arial"/>
          <w:b/>
          <w:sz w:val="20"/>
          <w:szCs w:val="20"/>
          <w:u w:val="single"/>
        </w:rPr>
        <w:t>Macromolecules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086860" w:rsidRDefault="00086860" w:rsidP="0008686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</w:t>
      </w:r>
    </w:p>
    <w:p w:rsidR="00086860" w:rsidRDefault="00086860" w:rsidP="0008686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this notes packet, you should be able to…</w:t>
      </w:r>
    </w:p>
    <w:p w:rsidR="00086860" w:rsidRDefault="00086860" w:rsidP="00086860">
      <w:pPr>
        <w:spacing w:after="0"/>
        <w:rPr>
          <w:rFonts w:ascii="Arial" w:hAnsi="Arial" w:cs="Arial"/>
          <w:sz w:val="20"/>
          <w:szCs w:val="20"/>
        </w:rPr>
      </w:pPr>
    </w:p>
    <w:p w:rsidR="00086860" w:rsidRDefault="00920E0C" w:rsidP="0008686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functional groups present on an image of a molecule and predict whether the molecule is </w:t>
      </w:r>
      <w:proofErr w:type="gramStart"/>
      <w:r>
        <w:rPr>
          <w:rFonts w:ascii="Arial" w:hAnsi="Arial" w:cs="Arial"/>
          <w:sz w:val="20"/>
          <w:szCs w:val="20"/>
        </w:rPr>
        <w:t>polar</w:t>
      </w:r>
      <w:proofErr w:type="gramEnd"/>
      <w:r>
        <w:rPr>
          <w:rFonts w:ascii="Arial" w:hAnsi="Arial" w:cs="Arial"/>
          <w:sz w:val="20"/>
          <w:szCs w:val="20"/>
        </w:rPr>
        <w:t xml:space="preserve"> or non-polar based on the presence of these functional groups. 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</w:t>
      </w:r>
      <w:r w:rsidR="007140AC">
        <w:rPr>
          <w:rFonts w:ascii="Arial" w:hAnsi="Arial" w:cs="Arial"/>
          <w:sz w:val="20"/>
          <w:szCs w:val="20"/>
        </w:rPr>
        <w:t>B</w:t>
      </w:r>
    </w:p>
    <w:p w:rsidR="00086860" w:rsidRDefault="00086860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 w:rsidR="002B71AF">
        <w:rPr>
          <w:rFonts w:ascii="Arial" w:hAnsi="Arial" w:cs="Arial"/>
          <w:sz w:val="20"/>
          <w:szCs w:val="20"/>
        </w:rPr>
        <w:t xml:space="preserve"> </w:t>
      </w:r>
      <w:r w:rsidR="007140AC">
        <w:rPr>
          <w:rFonts w:ascii="Arial" w:hAnsi="Arial" w:cs="Arial"/>
          <w:sz w:val="20"/>
          <w:szCs w:val="20"/>
        </w:rPr>
        <w:t>#1 and #2 in the Notes Questions,</w:t>
      </w:r>
      <w:r w:rsidR="0045678D">
        <w:rPr>
          <w:rFonts w:ascii="Arial" w:hAnsi="Arial" w:cs="Arial"/>
          <w:sz w:val="20"/>
          <w:szCs w:val="20"/>
        </w:rPr>
        <w:t xml:space="preserve"> #13 and #14 in the Review Packet (Must Knows)</w:t>
      </w:r>
      <w:r w:rsidR="007140AC">
        <w:rPr>
          <w:rFonts w:ascii="Arial" w:hAnsi="Arial" w:cs="Arial"/>
          <w:sz w:val="20"/>
          <w:szCs w:val="20"/>
        </w:rPr>
        <w:t xml:space="preserve"> </w:t>
      </w:r>
    </w:p>
    <w:p w:rsidR="007140AC" w:rsidRDefault="007140AC" w:rsidP="0008686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2B71AF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process of dehydration synthesis and hydrolysis using the terms monomer and polymer.  Also, be able to recognize images of each process.  </w:t>
      </w:r>
    </w:p>
    <w:p w:rsidR="00920E0C" w:rsidRDefault="00920E0C" w:rsidP="00920E0C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C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#4 and #5 in the Notes Questions</w:t>
      </w:r>
      <w:r w:rsidR="0045678D">
        <w:rPr>
          <w:rFonts w:ascii="Arial" w:hAnsi="Arial" w:cs="Arial"/>
          <w:sz w:val="20"/>
          <w:szCs w:val="20"/>
        </w:rPr>
        <w:t xml:space="preserve">, #15 and #16 in the Review Packet (Must Knows) </w:t>
      </w:r>
    </w:p>
    <w:p w:rsidR="007140AC" w:rsidRDefault="007140AC" w:rsidP="00920E0C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elements found in each of the four macromolecules (i.e. carbohydrates, lipids, proteins, and nucleic acids) and their relative proportions. 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D, E, F, and G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#6 in the Notes Questions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functions of each of the four macromolecules.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D, E, F, and G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#6 in the Notes Questions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names and examples of monomers for each of the four macromolecules.  Also, be able to recognize images of monomers for each of the four macromolecules</w:t>
      </w:r>
      <w:r w:rsidR="007140AC">
        <w:rPr>
          <w:rFonts w:ascii="Arial" w:hAnsi="Arial" w:cs="Arial"/>
          <w:sz w:val="20"/>
          <w:szCs w:val="20"/>
        </w:rPr>
        <w:t xml:space="preserve"> and label the parts of these monomers</w:t>
      </w:r>
      <w:r>
        <w:rPr>
          <w:rFonts w:ascii="Arial" w:hAnsi="Arial" w:cs="Arial"/>
          <w:sz w:val="20"/>
          <w:szCs w:val="20"/>
        </w:rPr>
        <w:t xml:space="preserve">. 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D, E, F, and G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#5, #6, and #13 in the Notes Questions, Macromolecules Image Assignment</w:t>
      </w:r>
      <w:r w:rsidR="0045678D">
        <w:rPr>
          <w:rFonts w:ascii="Arial" w:hAnsi="Arial" w:cs="Arial"/>
          <w:sz w:val="20"/>
          <w:szCs w:val="20"/>
        </w:rPr>
        <w:t>, #17 and #22 in the Review Packet (Must Knows)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names and examples of polymers for each of the four macromolecules.  Also, be able to recognize images of polymers for each of the four macromolecules</w:t>
      </w:r>
      <w:r w:rsidR="007140AC">
        <w:rPr>
          <w:rFonts w:ascii="Arial" w:hAnsi="Arial" w:cs="Arial"/>
          <w:sz w:val="20"/>
          <w:szCs w:val="20"/>
        </w:rPr>
        <w:t xml:space="preserve"> and label the parts of these polymers</w:t>
      </w:r>
      <w:r>
        <w:rPr>
          <w:rFonts w:ascii="Arial" w:hAnsi="Arial" w:cs="Arial"/>
          <w:sz w:val="20"/>
          <w:szCs w:val="20"/>
        </w:rPr>
        <w:t xml:space="preserve">. 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D, E, F, and G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#6 in the Notes Questions, #8 and #11 in the Notes Questions, Connecting Structure to Function in Carbohydrates and Lipids Assignment, Macromolecules Image Assignment</w:t>
      </w:r>
      <w:r w:rsidR="0045678D">
        <w:rPr>
          <w:rFonts w:ascii="Arial" w:hAnsi="Arial" w:cs="Arial"/>
          <w:sz w:val="20"/>
          <w:szCs w:val="20"/>
        </w:rPr>
        <w:t xml:space="preserve">, #17, #18, and #22 in the Review Packet (Must Knows) 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types of bonds found in each of the four macromolecules.  Also, be able to recognize these bonds in images of the four macromolecules. 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D, E, F, and G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</w:t>
      </w:r>
      <w:r w:rsidR="0045678D">
        <w:rPr>
          <w:rFonts w:ascii="Arial" w:hAnsi="Arial" w:cs="Arial"/>
          <w:sz w:val="20"/>
          <w:szCs w:val="20"/>
        </w:rPr>
        <w:t>#18 in the Review Packet (Must Knows)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structural differences between starch and cellulose, and explain how cellulose’s structure contributes to its function. 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D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#7 in the Notes Questions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Provide examples of saturated and unsaturated fats and explain how their structure results in their liquid vs. solid properties. 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E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#8 in the Notes Questions, Connecting Structure to Function in Carbohydrates and Lipids Assignment</w:t>
      </w:r>
      <w:r w:rsidR="0045678D">
        <w:rPr>
          <w:rFonts w:ascii="Arial" w:hAnsi="Arial" w:cs="Arial"/>
          <w:sz w:val="20"/>
          <w:szCs w:val="20"/>
        </w:rPr>
        <w:t xml:space="preserve">, #19 in the Review Packet (Must Knows) 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the structure of </w:t>
      </w:r>
      <w:proofErr w:type="spellStart"/>
      <w:r>
        <w:rPr>
          <w:rFonts w:ascii="Arial" w:hAnsi="Arial" w:cs="Arial"/>
          <w:sz w:val="20"/>
          <w:szCs w:val="20"/>
        </w:rPr>
        <w:t>phospholipid</w:t>
      </w:r>
      <w:proofErr w:type="spellEnd"/>
      <w:r>
        <w:rPr>
          <w:rFonts w:ascii="Arial" w:hAnsi="Arial" w:cs="Arial"/>
          <w:sz w:val="20"/>
          <w:szCs w:val="20"/>
        </w:rPr>
        <w:t xml:space="preserve"> molecules contributes to the formation of a </w:t>
      </w:r>
      <w:proofErr w:type="spellStart"/>
      <w:r>
        <w:rPr>
          <w:rFonts w:ascii="Arial" w:hAnsi="Arial" w:cs="Arial"/>
          <w:sz w:val="20"/>
          <w:szCs w:val="20"/>
        </w:rPr>
        <w:t>phospholipid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bilayer</w:t>
      </w:r>
      <w:proofErr w:type="spellEnd"/>
      <w:r>
        <w:rPr>
          <w:rFonts w:ascii="Arial" w:hAnsi="Arial" w:cs="Arial"/>
          <w:sz w:val="20"/>
          <w:szCs w:val="20"/>
        </w:rPr>
        <w:t xml:space="preserve"> (i.e., the cell membrane)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E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#9 in the Notes Questions</w:t>
      </w:r>
      <w:r w:rsidR="0045678D">
        <w:rPr>
          <w:rFonts w:ascii="Arial" w:hAnsi="Arial" w:cs="Arial"/>
          <w:sz w:val="20"/>
          <w:szCs w:val="20"/>
        </w:rPr>
        <w:t xml:space="preserve">, #21 in the Review Packet (Must Knows) 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types of bonds involved in each of the four levels of protein structure—primary, secondary, tertiary, and quaternary—and the types of structures (ex: alpha helix </w:t>
      </w:r>
      <w:r w:rsidR="007140AC">
        <w:rPr>
          <w:rFonts w:ascii="Arial" w:hAnsi="Arial" w:cs="Arial"/>
          <w:sz w:val="20"/>
          <w:szCs w:val="20"/>
        </w:rPr>
        <w:t xml:space="preserve">and beta pleated sheet) seen at </w:t>
      </w:r>
      <w:r>
        <w:rPr>
          <w:rFonts w:ascii="Arial" w:hAnsi="Arial" w:cs="Arial"/>
          <w:sz w:val="20"/>
          <w:szCs w:val="20"/>
        </w:rPr>
        <w:t xml:space="preserve">each level. 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F</w:t>
      </w:r>
    </w:p>
    <w:p w:rsidR="007140AC" w:rsidRP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#12 in the Notes Questions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factors that can cause a protein to denature and describe what happens during protein </w:t>
      </w:r>
      <w:proofErr w:type="spellStart"/>
      <w:r>
        <w:rPr>
          <w:rFonts w:ascii="Arial" w:hAnsi="Arial" w:cs="Arial"/>
          <w:sz w:val="20"/>
          <w:szCs w:val="20"/>
        </w:rPr>
        <w:t>denaturation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F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Default="00920E0C" w:rsidP="00920E0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Provide examples of how </w:t>
      </w:r>
      <w:r w:rsidR="0045678D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structure of molecules contribute</w:t>
      </w:r>
      <w:r w:rsidR="0045678D">
        <w:rPr>
          <w:rFonts w:ascii="Arial" w:hAnsi="Arial" w:cs="Arial"/>
          <w:sz w:val="20"/>
          <w:szCs w:val="20"/>
        </w:rPr>
        <w:t xml:space="preserve">s to their function </w:t>
      </w:r>
      <w:r>
        <w:rPr>
          <w:rFonts w:ascii="Arial" w:hAnsi="Arial" w:cs="Arial"/>
          <w:sz w:val="20"/>
          <w:szCs w:val="20"/>
        </w:rPr>
        <w:t xml:space="preserve">(ex: testosterone vs. estrogen, starch vs. cellulose, normal hemoglobin vs. sickle cell hemoglobin). </w:t>
      </w:r>
    </w:p>
    <w:p w:rsidR="00920E0C" w:rsidRDefault="00920E0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Location within the Notes:</w:t>
      </w:r>
      <w:r>
        <w:rPr>
          <w:rFonts w:ascii="Arial" w:hAnsi="Arial" w:cs="Arial"/>
          <w:sz w:val="20"/>
          <w:szCs w:val="20"/>
        </w:rPr>
        <w:t xml:space="preserve"> Throughout the Notes </w:t>
      </w:r>
    </w:p>
    <w:p w:rsidR="007140AC" w:rsidRDefault="007140AC" w:rsidP="007140AC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086860">
        <w:rPr>
          <w:rFonts w:ascii="Arial" w:hAnsi="Arial" w:cs="Arial"/>
          <w:b/>
          <w:sz w:val="20"/>
          <w:szCs w:val="20"/>
        </w:rPr>
        <w:t>Questions on Assignments that Relate to this Skill:</w:t>
      </w:r>
      <w:r>
        <w:rPr>
          <w:rFonts w:ascii="Arial" w:hAnsi="Arial" w:cs="Arial"/>
          <w:sz w:val="20"/>
          <w:szCs w:val="20"/>
        </w:rPr>
        <w:t xml:space="preserve"> #3 in the Notes Questions, Connecting Structure to Function in Carbohydrates and Lipids Assignment</w:t>
      </w:r>
      <w:r w:rsidR="0045678D">
        <w:rPr>
          <w:rFonts w:ascii="Arial" w:hAnsi="Arial" w:cs="Arial"/>
          <w:sz w:val="20"/>
          <w:szCs w:val="20"/>
        </w:rPr>
        <w:t>, #20 in the Review Packet (Must Knows)</w:t>
      </w:r>
    </w:p>
    <w:p w:rsidR="007140AC" w:rsidRPr="00920E0C" w:rsidRDefault="007140AC" w:rsidP="00920E0C">
      <w:pPr>
        <w:pStyle w:val="ListParagraph"/>
        <w:rPr>
          <w:rFonts w:ascii="Arial" w:hAnsi="Arial" w:cs="Arial"/>
          <w:sz w:val="20"/>
          <w:szCs w:val="20"/>
        </w:rPr>
      </w:pPr>
    </w:p>
    <w:p w:rsidR="00920E0C" w:rsidRPr="00920E0C" w:rsidRDefault="00920E0C" w:rsidP="00920E0C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sectPr w:rsidR="00920E0C" w:rsidRPr="00920E0C" w:rsidSect="00A07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B5438"/>
    <w:multiLevelType w:val="hybridMultilevel"/>
    <w:tmpl w:val="75CA56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6860"/>
    <w:rsid w:val="00086860"/>
    <w:rsid w:val="002B71AF"/>
    <w:rsid w:val="002E2EFC"/>
    <w:rsid w:val="00344073"/>
    <w:rsid w:val="00405976"/>
    <w:rsid w:val="0045678D"/>
    <w:rsid w:val="005B7A78"/>
    <w:rsid w:val="007140AC"/>
    <w:rsid w:val="00866919"/>
    <w:rsid w:val="00920E0C"/>
    <w:rsid w:val="00946079"/>
    <w:rsid w:val="009D28BC"/>
    <w:rsid w:val="00A0733C"/>
    <w:rsid w:val="00B73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3644</Characters>
  <Application>Microsoft Office Word</Application>
  <DocSecurity>0</DocSecurity>
  <Lines>30</Lines>
  <Paragraphs>8</Paragraphs>
  <ScaleCrop>false</ScaleCrop>
  <Company>Toshiba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2016-10-03T23:53:00Z</dcterms:created>
  <dcterms:modified xsi:type="dcterms:W3CDTF">2016-10-03T23:53:00Z</dcterms:modified>
</cp:coreProperties>
</file>